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C8" w:rsidRPr="00032CC8" w:rsidRDefault="00032CC8" w:rsidP="00032CC8">
      <w:pPr>
        <w:jc w:val="both"/>
        <w:rPr>
          <w:rFonts w:ascii="Times New Roman" w:hAnsi="Times New Roman" w:cs="Times New Roman"/>
          <w:b/>
        </w:rPr>
      </w:pPr>
      <w:r w:rsidRPr="00032CC8">
        <w:rPr>
          <w:rFonts w:ascii="Times New Roman" w:hAnsi="Times New Roman" w:cs="Times New Roman"/>
          <w:b/>
        </w:rPr>
        <w:t>ИНФОРМАЦИЯ О ЦЕНЕ ИЗГОТОВЛЕНИЯ КОПИЙ ДОКУМЕНТОВ</w:t>
      </w:r>
    </w:p>
    <w:p w:rsidR="00032CC8" w:rsidRPr="00032CC8" w:rsidRDefault="00032CC8" w:rsidP="00032CC8">
      <w:pPr>
        <w:jc w:val="both"/>
        <w:rPr>
          <w:rFonts w:ascii="Times New Roman" w:hAnsi="Times New Roman" w:cs="Times New Roman"/>
        </w:rPr>
      </w:pPr>
      <w:r w:rsidRPr="00032CC8">
        <w:rPr>
          <w:rFonts w:ascii="Times New Roman" w:hAnsi="Times New Roman" w:cs="Times New Roman"/>
        </w:rPr>
        <w:t>Уважаемые акционеры АО «</w:t>
      </w:r>
      <w:r w:rsidRPr="00032CC8">
        <w:rPr>
          <w:rFonts w:ascii="Times New Roman" w:hAnsi="Times New Roman" w:cs="Times New Roman"/>
        </w:rPr>
        <w:t>Универмаг «Московский».</w:t>
      </w:r>
    </w:p>
    <w:p w:rsidR="00541054" w:rsidRPr="00032CC8" w:rsidRDefault="00032CC8" w:rsidP="00032CC8">
      <w:pPr>
        <w:spacing w:line="360" w:lineRule="auto"/>
        <w:jc w:val="both"/>
        <w:rPr>
          <w:rFonts w:ascii="Times New Roman" w:hAnsi="Times New Roman" w:cs="Times New Roman"/>
        </w:rPr>
      </w:pPr>
      <w:r w:rsidRPr="00032CC8">
        <w:rPr>
          <w:rFonts w:ascii="Times New Roman" w:hAnsi="Times New Roman" w:cs="Times New Roman"/>
        </w:rPr>
        <w:t>З</w:t>
      </w:r>
      <w:r w:rsidRPr="00032CC8">
        <w:rPr>
          <w:rFonts w:ascii="Times New Roman" w:hAnsi="Times New Roman" w:cs="Times New Roman"/>
        </w:rPr>
        <w:t xml:space="preserve">а предоставление копий документов, предусмотренных Федеральным законом от 26.12.1995 N 208-ФЗ "Об акционерных обществах" (по письменному запросу акционера) Обществом взимается плата, которая не превышает затраты на их изготовление. Размер расходов на изготовление копии одного листа формата А4 составляет – </w:t>
      </w:r>
      <w:r w:rsidRPr="00032CC8">
        <w:rPr>
          <w:rFonts w:ascii="Times New Roman" w:hAnsi="Times New Roman" w:cs="Times New Roman"/>
        </w:rPr>
        <w:t>6</w:t>
      </w:r>
      <w:r w:rsidRPr="00032CC8">
        <w:rPr>
          <w:rFonts w:ascii="Times New Roman" w:hAnsi="Times New Roman" w:cs="Times New Roman"/>
        </w:rPr>
        <w:t xml:space="preserve"> рублей,00 </w:t>
      </w:r>
      <w:bookmarkStart w:id="0" w:name="_GoBack"/>
      <w:bookmarkEnd w:id="0"/>
      <w:r w:rsidRPr="00032CC8">
        <w:rPr>
          <w:rFonts w:ascii="Times New Roman" w:hAnsi="Times New Roman" w:cs="Times New Roman"/>
        </w:rPr>
        <w:t>коп.</w:t>
      </w:r>
    </w:p>
    <w:sectPr w:rsidR="00541054" w:rsidRPr="0003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8"/>
    <w:rsid w:val="00032CC8"/>
    <w:rsid w:val="005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ECDC-5458-4147-BAC4-CD09492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Шабанова</dc:creator>
  <cp:keywords/>
  <dc:description/>
  <cp:lastModifiedBy>Дарья Шабанова</cp:lastModifiedBy>
  <cp:revision>1</cp:revision>
  <dcterms:created xsi:type="dcterms:W3CDTF">2024-06-19T10:28:00Z</dcterms:created>
  <dcterms:modified xsi:type="dcterms:W3CDTF">2024-06-19T10:31:00Z</dcterms:modified>
</cp:coreProperties>
</file>